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D9" w:rsidRDefault="009B55D9" w:rsidP="0030074B">
      <w:pPr>
        <w:jc w:val="center"/>
        <w:rPr>
          <w:rFonts w:eastAsia="新細明體"/>
          <w:lang w:eastAsia="zh-TW"/>
        </w:rPr>
      </w:pPr>
      <w:r>
        <w:rPr>
          <w:rFonts w:eastAsia="標楷體"/>
          <w:sz w:val="36"/>
          <w:lang w:eastAsia="zh-TW"/>
        </w:rPr>
        <w:t>台北市召會弟兄事奉成全訓練通啟</w:t>
      </w:r>
    </w:p>
    <w:p w:rsidR="009B55D9" w:rsidRDefault="009B55D9" w:rsidP="0030074B">
      <w:pPr>
        <w:ind w:firstLineChars="200" w:firstLine="560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為使本召會各會所服事弟兄們在異象、生活與事奉三方面得著加強，特於</w:t>
      </w:r>
      <w:r w:rsidR="0030074B">
        <w:rPr>
          <w:rFonts w:eastAsia="標楷體" w:hint="eastAsia"/>
          <w:sz w:val="28"/>
          <w:lang w:eastAsia="zh-TW"/>
        </w:rPr>
        <w:t>九</w:t>
      </w:r>
      <w:r>
        <w:rPr>
          <w:rFonts w:eastAsia="標楷體"/>
          <w:sz w:val="28"/>
          <w:lang w:eastAsia="zh-TW"/>
        </w:rPr>
        <w:t>月份</w:t>
      </w:r>
      <w:r w:rsidR="00B675F9">
        <w:rPr>
          <w:rFonts w:eastAsia="標楷體" w:hint="eastAsia"/>
          <w:sz w:val="28"/>
          <w:lang w:eastAsia="zh-TW"/>
        </w:rPr>
        <w:t>繼續</w:t>
      </w:r>
      <w:r w:rsidR="00B675F9">
        <w:rPr>
          <w:rFonts w:eastAsia="標楷體"/>
          <w:sz w:val="28"/>
          <w:lang w:eastAsia="zh-TW"/>
        </w:rPr>
        <w:t>舉辦</w:t>
      </w:r>
      <w:r w:rsidR="003A1D88">
        <w:rPr>
          <w:rFonts w:eastAsia="標楷體"/>
          <w:sz w:val="28"/>
          <w:lang w:eastAsia="zh-TW"/>
        </w:rPr>
        <w:t>弟兄事奉成全訓練。盼望一同進入職事信息</w:t>
      </w:r>
      <w:r>
        <w:rPr>
          <w:rFonts w:eastAsia="標楷體"/>
          <w:sz w:val="28"/>
          <w:lang w:eastAsia="zh-TW"/>
        </w:rPr>
        <w:t>，</w:t>
      </w:r>
      <w:r w:rsidR="00B675F9">
        <w:rPr>
          <w:rFonts w:eastAsia="標楷體" w:hint="eastAsia"/>
          <w:sz w:val="28"/>
          <w:lang w:eastAsia="zh-TW"/>
        </w:rPr>
        <w:t>並</w:t>
      </w:r>
      <w:r>
        <w:rPr>
          <w:rFonts w:eastAsia="標楷體"/>
          <w:sz w:val="28"/>
          <w:lang w:eastAsia="zh-TW"/>
        </w:rPr>
        <w:t>具體</w:t>
      </w:r>
      <w:r w:rsidR="009E7569">
        <w:rPr>
          <w:rFonts w:eastAsia="標楷體" w:hint="eastAsia"/>
          <w:sz w:val="28"/>
          <w:lang w:eastAsia="zh-TW"/>
        </w:rPr>
        <w:t>的</w:t>
      </w:r>
      <w:r w:rsidR="003A1D88">
        <w:rPr>
          <w:rFonts w:eastAsia="標楷體"/>
          <w:sz w:val="28"/>
          <w:lang w:eastAsia="zh-TW"/>
        </w:rPr>
        <w:t>操練</w:t>
      </w:r>
      <w:r w:rsidR="00B675F9">
        <w:rPr>
          <w:rFonts w:eastAsia="標楷體" w:hint="eastAsia"/>
          <w:sz w:val="28"/>
          <w:lang w:eastAsia="zh-TW"/>
        </w:rPr>
        <w:t>與</w:t>
      </w:r>
      <w:r w:rsidR="003A1D88">
        <w:rPr>
          <w:rFonts w:eastAsia="標楷體"/>
          <w:sz w:val="28"/>
          <w:lang w:eastAsia="zh-TW"/>
        </w:rPr>
        <w:t>實行</w:t>
      </w:r>
      <w:r>
        <w:rPr>
          <w:rFonts w:eastAsia="標楷體"/>
          <w:sz w:val="28"/>
          <w:lang w:eastAsia="zh-TW"/>
        </w:rPr>
        <w:t>。</w:t>
      </w:r>
      <w:r w:rsidR="009E7569">
        <w:rPr>
          <w:rFonts w:eastAsia="標楷體"/>
          <w:sz w:val="28"/>
          <w:lang w:eastAsia="zh-TW"/>
        </w:rPr>
        <w:t>請眾聖徒為此次訓練代禱，以祈召會中更多的青年人得著成全，共同承</w:t>
      </w:r>
      <w:r w:rsidR="009E7569">
        <w:rPr>
          <w:rFonts w:eastAsia="標楷體" w:hint="eastAsia"/>
          <w:sz w:val="28"/>
          <w:lang w:eastAsia="zh-TW"/>
        </w:rPr>
        <w:t>擔</w:t>
      </w:r>
      <w:r>
        <w:rPr>
          <w:rFonts w:eastAsia="標楷體"/>
          <w:sz w:val="28"/>
          <w:lang w:eastAsia="zh-TW"/>
        </w:rPr>
        <w:t>召會的託付。</w:t>
      </w:r>
    </w:p>
    <w:p w:rsidR="009B55D9" w:rsidRDefault="009B55D9" w:rsidP="0030074B">
      <w:pPr>
        <w:ind w:firstLineChars="200" w:firstLine="480"/>
        <w:jc w:val="right"/>
        <w:rPr>
          <w:rFonts w:eastAsia="標楷體"/>
          <w:sz w:val="24"/>
          <w:lang w:eastAsia="zh-TW"/>
        </w:rPr>
      </w:pPr>
      <w:r>
        <w:rPr>
          <w:rFonts w:eastAsia="標楷體"/>
          <w:sz w:val="24"/>
          <w:lang w:eastAsia="zh-TW"/>
        </w:rPr>
        <w:t>台北市召會負責弟兄們</w:t>
      </w:r>
      <w:r>
        <w:rPr>
          <w:rFonts w:eastAsia="標楷體"/>
          <w:sz w:val="24"/>
          <w:lang w:eastAsia="zh-TW"/>
        </w:rPr>
        <w:t xml:space="preserve">  </w:t>
      </w:r>
      <w:r>
        <w:rPr>
          <w:rFonts w:eastAsia="標楷體"/>
          <w:sz w:val="24"/>
          <w:lang w:eastAsia="zh-TW"/>
        </w:rPr>
        <w:t>同啟</w:t>
      </w:r>
    </w:p>
    <w:p w:rsidR="009B55D9" w:rsidRDefault="009B55D9" w:rsidP="0030074B">
      <w:pPr>
        <w:spacing w:line="480" w:lineRule="auto"/>
        <w:ind w:left="1200" w:hangingChars="500" w:hanging="120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報名資格：各會所</w:t>
      </w:r>
      <w:r w:rsidR="00B675F9">
        <w:rPr>
          <w:rFonts w:eastAsia="新細明體"/>
          <w:sz w:val="24"/>
          <w:lang w:eastAsia="zh-TW"/>
        </w:rPr>
        <w:t>參加</w:t>
      </w:r>
      <w:r>
        <w:rPr>
          <w:rFonts w:eastAsia="新細明體"/>
          <w:sz w:val="24"/>
          <w:lang w:eastAsia="zh-TW"/>
        </w:rPr>
        <w:t>事奉聚會之</w:t>
      </w:r>
      <w:r w:rsidR="0030074B">
        <w:rPr>
          <w:rFonts w:eastAsia="新細明體" w:hint="eastAsia"/>
          <w:sz w:val="24"/>
          <w:lang w:eastAsia="zh-TW"/>
        </w:rPr>
        <w:t>各區服事</w:t>
      </w:r>
      <w:r>
        <w:rPr>
          <w:rFonts w:eastAsia="新細明體"/>
          <w:sz w:val="24"/>
          <w:lang w:eastAsia="zh-TW"/>
        </w:rPr>
        <w:t>弟兄</w:t>
      </w:r>
      <w:r w:rsidR="0030074B">
        <w:rPr>
          <w:rFonts w:eastAsia="新細明體" w:hint="eastAsia"/>
          <w:sz w:val="24"/>
          <w:lang w:eastAsia="zh-TW"/>
        </w:rPr>
        <w:t>們</w:t>
      </w:r>
      <w:r>
        <w:rPr>
          <w:rFonts w:eastAsia="新細明體"/>
          <w:sz w:val="24"/>
          <w:lang w:eastAsia="zh-TW"/>
        </w:rPr>
        <w:t>，經負責弟兄推薦參加。人數以</w:t>
      </w:r>
      <w:r>
        <w:rPr>
          <w:rFonts w:eastAsia="新細明體"/>
          <w:sz w:val="24"/>
          <w:lang w:eastAsia="zh-TW"/>
        </w:rPr>
        <w:t>201</w:t>
      </w:r>
      <w:r w:rsidR="005B708F">
        <w:rPr>
          <w:rFonts w:eastAsia="新細明體"/>
          <w:sz w:val="24"/>
          <w:lang w:eastAsia="zh-TW"/>
        </w:rPr>
        <w:t>6</w:t>
      </w:r>
      <w:r w:rsidR="009E7569">
        <w:rPr>
          <w:rFonts w:eastAsia="新細明體"/>
          <w:sz w:val="24"/>
          <w:lang w:eastAsia="zh-TW"/>
        </w:rPr>
        <w:t>年主日聚會基數十</w:t>
      </w:r>
      <w:r w:rsidR="00AB0A63">
        <w:rPr>
          <w:rFonts w:eastAsia="新細明體" w:hint="eastAsia"/>
          <w:sz w:val="24"/>
          <w:lang w:eastAsia="zh-TW"/>
        </w:rPr>
        <w:t>五</w:t>
      </w:r>
      <w:r>
        <w:rPr>
          <w:rFonts w:eastAsia="新細明體"/>
          <w:sz w:val="24"/>
          <w:lang w:eastAsia="zh-TW"/>
        </w:rPr>
        <w:t>分之一為</w:t>
      </w:r>
      <w:r w:rsidR="0030074B">
        <w:rPr>
          <w:rFonts w:eastAsia="新細明體" w:hint="eastAsia"/>
          <w:sz w:val="24"/>
          <w:lang w:eastAsia="zh-TW"/>
        </w:rPr>
        <w:t>原則</w:t>
      </w:r>
      <w:r>
        <w:rPr>
          <w:rFonts w:eastAsia="新細明體"/>
          <w:sz w:val="24"/>
          <w:lang w:eastAsia="zh-TW"/>
        </w:rPr>
        <w:t>。</w:t>
      </w:r>
    </w:p>
    <w:p w:rsidR="009B55D9" w:rsidRDefault="009B55D9" w:rsidP="0030074B">
      <w:pPr>
        <w:spacing w:line="480" w:lineRule="auto"/>
        <w:ind w:left="480" w:hangingChars="200" w:hanging="48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聚會時間：</w:t>
      </w:r>
      <w:r w:rsidR="0030074B">
        <w:rPr>
          <w:rFonts w:eastAsia="新細明體"/>
          <w:sz w:val="24"/>
          <w:lang w:eastAsia="zh-TW"/>
        </w:rPr>
        <w:t>9</w:t>
      </w:r>
      <w:r>
        <w:rPr>
          <w:rFonts w:eastAsia="新細明體"/>
          <w:sz w:val="24"/>
          <w:lang w:eastAsia="zh-TW"/>
        </w:rPr>
        <w:t>月</w:t>
      </w:r>
      <w:r w:rsidR="0030074B">
        <w:rPr>
          <w:rFonts w:eastAsia="新細明體"/>
          <w:sz w:val="24"/>
          <w:lang w:eastAsia="zh-TW"/>
        </w:rPr>
        <w:t>2</w:t>
      </w:r>
      <w:r>
        <w:rPr>
          <w:rFonts w:eastAsia="新細明體"/>
          <w:sz w:val="24"/>
          <w:lang w:eastAsia="zh-TW"/>
        </w:rPr>
        <w:t>日（週五）</w:t>
      </w:r>
      <w:r w:rsidR="00502DDA">
        <w:rPr>
          <w:rFonts w:eastAsia="新細明體" w:hint="eastAsia"/>
          <w:sz w:val="24"/>
          <w:lang w:eastAsia="zh-TW"/>
        </w:rPr>
        <w:t xml:space="preserve"> </w:t>
      </w:r>
      <w:r>
        <w:rPr>
          <w:rFonts w:eastAsia="新細明體"/>
          <w:sz w:val="24"/>
          <w:lang w:eastAsia="zh-TW"/>
        </w:rPr>
        <w:t>19</w:t>
      </w:r>
      <w:r>
        <w:rPr>
          <w:rFonts w:eastAsia="新細明體"/>
          <w:sz w:val="24"/>
          <w:lang w:eastAsia="zh-TW"/>
        </w:rPr>
        <w:t>：</w:t>
      </w:r>
      <w:r>
        <w:rPr>
          <w:rFonts w:eastAsia="新細明體"/>
          <w:sz w:val="24"/>
          <w:lang w:eastAsia="zh-TW"/>
        </w:rPr>
        <w:t xml:space="preserve">30 </w:t>
      </w:r>
      <w:r>
        <w:rPr>
          <w:rFonts w:eastAsia="新細明體"/>
          <w:sz w:val="24"/>
          <w:lang w:eastAsia="zh-TW"/>
        </w:rPr>
        <w:t>～</w:t>
      </w:r>
      <w:r>
        <w:rPr>
          <w:rFonts w:eastAsia="新細明體"/>
          <w:sz w:val="24"/>
          <w:lang w:eastAsia="zh-TW"/>
        </w:rPr>
        <w:t xml:space="preserve"> 21</w:t>
      </w:r>
      <w:r>
        <w:rPr>
          <w:rFonts w:eastAsia="新細明體"/>
          <w:sz w:val="24"/>
          <w:lang w:eastAsia="zh-TW"/>
        </w:rPr>
        <w:t>：</w:t>
      </w:r>
      <w:r w:rsidR="0030074B">
        <w:rPr>
          <w:rFonts w:eastAsia="新細明體"/>
          <w:sz w:val="24"/>
          <w:lang w:eastAsia="zh-TW"/>
        </w:rPr>
        <w:t>3</w:t>
      </w:r>
      <w:r>
        <w:rPr>
          <w:rFonts w:eastAsia="新細明體"/>
          <w:sz w:val="24"/>
          <w:lang w:eastAsia="zh-TW"/>
        </w:rPr>
        <w:t xml:space="preserve">0  </w:t>
      </w:r>
      <w:r>
        <w:rPr>
          <w:rFonts w:eastAsia="新細明體"/>
          <w:sz w:val="24"/>
          <w:lang w:eastAsia="zh-TW"/>
        </w:rPr>
        <w:t>第一堂信息</w:t>
      </w:r>
    </w:p>
    <w:p w:rsidR="009B55D9" w:rsidRDefault="009B55D9" w:rsidP="0030074B">
      <w:pPr>
        <w:spacing w:line="480" w:lineRule="auto"/>
        <w:ind w:left="480" w:hangingChars="200" w:hanging="48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 xml:space="preserve">          </w:t>
      </w:r>
      <w:r w:rsidR="0030074B">
        <w:rPr>
          <w:rFonts w:eastAsia="標楷體"/>
          <w:sz w:val="28"/>
          <w:lang w:eastAsia="zh-TW"/>
        </w:rPr>
        <w:t>9</w:t>
      </w:r>
      <w:r>
        <w:rPr>
          <w:rFonts w:eastAsia="新細明體"/>
          <w:sz w:val="24"/>
          <w:lang w:eastAsia="zh-TW"/>
        </w:rPr>
        <w:t>月</w:t>
      </w:r>
      <w:r w:rsidR="0030074B">
        <w:rPr>
          <w:rFonts w:eastAsia="新細明體"/>
          <w:sz w:val="24"/>
          <w:lang w:eastAsia="zh-TW"/>
        </w:rPr>
        <w:t>3</w:t>
      </w:r>
      <w:r>
        <w:rPr>
          <w:rFonts w:eastAsia="新細明體"/>
          <w:sz w:val="24"/>
          <w:lang w:eastAsia="zh-TW"/>
        </w:rPr>
        <w:t>日（週六）</w:t>
      </w:r>
      <w:r w:rsidR="00502DDA">
        <w:rPr>
          <w:rFonts w:eastAsia="新細明體" w:hint="eastAsia"/>
          <w:sz w:val="24"/>
          <w:lang w:eastAsia="zh-TW"/>
        </w:rPr>
        <w:t xml:space="preserve"> </w:t>
      </w:r>
      <w:r w:rsidR="0030074B">
        <w:rPr>
          <w:rFonts w:eastAsia="新細明體" w:hint="eastAsia"/>
          <w:sz w:val="24"/>
          <w:lang w:eastAsia="zh-TW"/>
        </w:rPr>
        <w:t xml:space="preserve"> </w:t>
      </w:r>
      <w:r w:rsidR="0030074B">
        <w:rPr>
          <w:rFonts w:eastAsia="新細明體"/>
          <w:sz w:val="24"/>
          <w:lang w:eastAsia="zh-TW"/>
        </w:rPr>
        <w:t>9</w:t>
      </w:r>
      <w:r>
        <w:rPr>
          <w:rFonts w:eastAsia="新細明體"/>
          <w:sz w:val="24"/>
          <w:lang w:eastAsia="zh-TW"/>
        </w:rPr>
        <w:t>：</w:t>
      </w:r>
      <w:r>
        <w:rPr>
          <w:rFonts w:eastAsia="新細明體" w:hint="eastAsia"/>
          <w:sz w:val="24"/>
          <w:lang w:eastAsia="zh-TW"/>
        </w:rPr>
        <w:t>0</w:t>
      </w:r>
      <w:r>
        <w:rPr>
          <w:rFonts w:eastAsia="新細明體"/>
          <w:sz w:val="24"/>
          <w:lang w:eastAsia="zh-TW"/>
        </w:rPr>
        <w:t xml:space="preserve">0 </w:t>
      </w:r>
      <w:r>
        <w:rPr>
          <w:rFonts w:eastAsia="新細明體"/>
          <w:sz w:val="24"/>
          <w:lang w:eastAsia="zh-TW"/>
        </w:rPr>
        <w:t>～</w:t>
      </w:r>
      <w:r>
        <w:rPr>
          <w:rFonts w:eastAsia="新細明體"/>
          <w:sz w:val="24"/>
          <w:lang w:eastAsia="zh-TW"/>
        </w:rPr>
        <w:t xml:space="preserve"> 1</w:t>
      </w:r>
      <w:r w:rsidR="0030074B">
        <w:rPr>
          <w:rFonts w:eastAsia="新細明體"/>
          <w:sz w:val="24"/>
          <w:lang w:eastAsia="zh-TW"/>
        </w:rPr>
        <w:t>0</w:t>
      </w:r>
      <w:r>
        <w:rPr>
          <w:rFonts w:eastAsia="新細明體"/>
          <w:sz w:val="24"/>
          <w:lang w:eastAsia="zh-TW"/>
        </w:rPr>
        <w:t>：</w:t>
      </w:r>
      <w:r>
        <w:rPr>
          <w:rFonts w:eastAsia="新細明體" w:hint="eastAsia"/>
          <w:sz w:val="24"/>
          <w:lang w:eastAsia="zh-TW"/>
        </w:rPr>
        <w:t>3</w:t>
      </w:r>
      <w:r>
        <w:rPr>
          <w:rFonts w:eastAsia="新細明體"/>
          <w:sz w:val="24"/>
          <w:lang w:eastAsia="zh-TW"/>
        </w:rPr>
        <w:t xml:space="preserve">0  </w:t>
      </w:r>
      <w:r>
        <w:rPr>
          <w:rFonts w:eastAsia="新細明體"/>
          <w:sz w:val="24"/>
          <w:lang w:eastAsia="zh-TW"/>
        </w:rPr>
        <w:t>第二堂信息</w:t>
      </w:r>
    </w:p>
    <w:p w:rsidR="009B55D9" w:rsidRDefault="009B55D9" w:rsidP="0030074B">
      <w:pPr>
        <w:spacing w:line="480" w:lineRule="auto"/>
        <w:ind w:left="480" w:hangingChars="200" w:hanging="48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 xml:space="preserve">                           1</w:t>
      </w:r>
      <w:r w:rsidR="0030074B">
        <w:rPr>
          <w:rFonts w:eastAsia="新細明體"/>
          <w:sz w:val="24"/>
          <w:lang w:eastAsia="zh-TW"/>
        </w:rPr>
        <w:t>0</w:t>
      </w:r>
      <w:r>
        <w:rPr>
          <w:rFonts w:eastAsia="新細明體"/>
          <w:sz w:val="24"/>
          <w:lang w:eastAsia="zh-TW"/>
        </w:rPr>
        <w:t>：</w:t>
      </w:r>
      <w:r>
        <w:rPr>
          <w:rFonts w:eastAsia="新細明體" w:hint="eastAsia"/>
          <w:sz w:val="24"/>
          <w:lang w:eastAsia="zh-TW"/>
        </w:rPr>
        <w:t>3</w:t>
      </w:r>
      <w:r>
        <w:rPr>
          <w:rFonts w:eastAsia="新細明體"/>
          <w:sz w:val="24"/>
          <w:lang w:eastAsia="zh-TW"/>
        </w:rPr>
        <w:t xml:space="preserve">0 </w:t>
      </w:r>
      <w:r>
        <w:rPr>
          <w:rFonts w:eastAsia="新細明體"/>
          <w:sz w:val="24"/>
          <w:lang w:eastAsia="zh-TW"/>
        </w:rPr>
        <w:t>～</w:t>
      </w:r>
      <w:r>
        <w:rPr>
          <w:rFonts w:eastAsia="新細明體"/>
          <w:sz w:val="24"/>
          <w:lang w:eastAsia="zh-TW"/>
        </w:rPr>
        <w:t xml:space="preserve"> 12</w:t>
      </w:r>
      <w:r>
        <w:rPr>
          <w:rFonts w:eastAsia="新細明體"/>
          <w:sz w:val="24"/>
          <w:lang w:eastAsia="zh-TW"/>
        </w:rPr>
        <w:t>：</w:t>
      </w:r>
      <w:r w:rsidR="0030074B">
        <w:rPr>
          <w:rFonts w:eastAsia="新細明體"/>
          <w:sz w:val="24"/>
          <w:lang w:eastAsia="zh-TW"/>
        </w:rPr>
        <w:t>0</w:t>
      </w:r>
      <w:r>
        <w:rPr>
          <w:rFonts w:eastAsia="新細明體"/>
          <w:sz w:val="24"/>
          <w:lang w:eastAsia="zh-TW"/>
        </w:rPr>
        <w:t xml:space="preserve">0  </w:t>
      </w:r>
      <w:r w:rsidR="0030074B">
        <w:rPr>
          <w:rFonts w:eastAsia="新細明體"/>
          <w:sz w:val="24"/>
          <w:lang w:eastAsia="zh-TW"/>
        </w:rPr>
        <w:t>第三堂信息</w:t>
      </w:r>
    </w:p>
    <w:p w:rsidR="009B55D9" w:rsidRDefault="009B55D9" w:rsidP="0030074B">
      <w:pPr>
        <w:spacing w:line="480" w:lineRule="auto"/>
        <w:ind w:left="480" w:hangingChars="200" w:hanging="48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聚會地點：</w:t>
      </w:r>
      <w:r>
        <w:rPr>
          <w:rFonts w:eastAsia="新細明體"/>
          <w:sz w:val="24"/>
          <w:lang w:eastAsia="zh-TW"/>
        </w:rPr>
        <w:t xml:space="preserve"> </w:t>
      </w:r>
      <w:r>
        <w:rPr>
          <w:rFonts w:eastAsia="新細明體"/>
          <w:sz w:val="24"/>
          <w:lang w:eastAsia="zh-TW"/>
        </w:rPr>
        <w:t>台北市召會</w:t>
      </w:r>
      <w:r w:rsidR="0030074B">
        <w:rPr>
          <w:rFonts w:eastAsia="新細明體" w:hint="eastAsia"/>
          <w:sz w:val="24"/>
          <w:lang w:eastAsia="zh-TW"/>
        </w:rPr>
        <w:t>信基大樓地下二樓</w:t>
      </w:r>
    </w:p>
    <w:p w:rsidR="009B55D9" w:rsidRDefault="009B55D9" w:rsidP="001450AA">
      <w:pPr>
        <w:spacing w:line="480" w:lineRule="auto"/>
        <w:ind w:left="1392" w:hangingChars="580" w:hanging="1392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報</w:t>
      </w:r>
      <w:r>
        <w:rPr>
          <w:rFonts w:eastAsia="新細明體"/>
          <w:sz w:val="24"/>
          <w:lang w:eastAsia="zh-TW"/>
        </w:rPr>
        <w:t xml:space="preserve">    </w:t>
      </w:r>
      <w:r>
        <w:rPr>
          <w:rFonts w:eastAsia="新細明體"/>
          <w:sz w:val="24"/>
          <w:lang w:eastAsia="zh-TW"/>
        </w:rPr>
        <w:t>名：</w:t>
      </w:r>
      <w:r w:rsidRPr="001450AA">
        <w:rPr>
          <w:rFonts w:eastAsia="新細明體"/>
          <w:b/>
          <w:color w:val="FF0000"/>
          <w:sz w:val="24"/>
          <w:lang w:eastAsia="zh-TW"/>
        </w:rPr>
        <w:t>請於</w:t>
      </w:r>
      <w:r w:rsidR="0030074B" w:rsidRPr="001450AA">
        <w:rPr>
          <w:rFonts w:eastAsia="新細明體"/>
          <w:b/>
          <w:color w:val="FF0000"/>
          <w:sz w:val="24"/>
          <w:lang w:eastAsia="zh-TW"/>
        </w:rPr>
        <w:t>8</w:t>
      </w:r>
      <w:r w:rsidRPr="001450AA">
        <w:rPr>
          <w:rFonts w:eastAsia="新細明體"/>
          <w:b/>
          <w:color w:val="FF0000"/>
          <w:sz w:val="24"/>
          <w:lang w:eastAsia="zh-TW"/>
        </w:rPr>
        <w:t>月</w:t>
      </w:r>
      <w:r w:rsidR="009E7569" w:rsidRPr="001450AA">
        <w:rPr>
          <w:rFonts w:eastAsia="新細明體" w:hint="eastAsia"/>
          <w:b/>
          <w:color w:val="FF0000"/>
          <w:sz w:val="24"/>
          <w:lang w:eastAsia="zh-TW"/>
        </w:rPr>
        <w:t>2</w:t>
      </w:r>
      <w:r w:rsidR="0030074B" w:rsidRPr="001450AA">
        <w:rPr>
          <w:rFonts w:eastAsia="新細明體"/>
          <w:b/>
          <w:color w:val="FF0000"/>
          <w:sz w:val="24"/>
          <w:lang w:eastAsia="zh-TW"/>
        </w:rPr>
        <w:t>1</w:t>
      </w:r>
      <w:r w:rsidRPr="001450AA">
        <w:rPr>
          <w:rFonts w:eastAsia="新細明體"/>
          <w:b/>
          <w:color w:val="FF0000"/>
          <w:sz w:val="24"/>
          <w:lang w:eastAsia="zh-TW"/>
        </w:rPr>
        <w:t>日（</w:t>
      </w:r>
      <w:r w:rsidR="0030074B" w:rsidRPr="001450AA">
        <w:rPr>
          <w:rFonts w:eastAsia="新細明體" w:hint="eastAsia"/>
          <w:b/>
          <w:color w:val="FF0000"/>
          <w:sz w:val="24"/>
          <w:lang w:eastAsia="zh-TW"/>
        </w:rPr>
        <w:t>主日</w:t>
      </w:r>
      <w:r w:rsidRPr="001450AA">
        <w:rPr>
          <w:rFonts w:eastAsia="新細明體"/>
          <w:b/>
          <w:color w:val="FF0000"/>
          <w:sz w:val="24"/>
          <w:lang w:eastAsia="zh-TW"/>
        </w:rPr>
        <w:t>）前，</w:t>
      </w:r>
      <w:r>
        <w:rPr>
          <w:rFonts w:eastAsia="新細明體"/>
          <w:sz w:val="24"/>
          <w:lang w:eastAsia="zh-TW"/>
        </w:rPr>
        <w:t>填妥報名表，逕寄台北市召會總執事室，</w:t>
      </w:r>
      <w:bookmarkStart w:id="0" w:name="_GoBack"/>
      <w:bookmarkEnd w:id="0"/>
      <w:r>
        <w:rPr>
          <w:rFonts w:eastAsia="新細明體"/>
          <w:sz w:val="24"/>
          <w:lang w:eastAsia="zh-TW"/>
        </w:rPr>
        <w:t>tpech@ms1.recovery.org.tw</w:t>
      </w:r>
      <w:r>
        <w:rPr>
          <w:rFonts w:eastAsia="新細明體"/>
          <w:sz w:val="24"/>
          <w:lang w:eastAsia="zh-TW"/>
        </w:rPr>
        <w:t>，張張秀菁姊妹收。</w:t>
      </w:r>
    </w:p>
    <w:p w:rsidR="009B55D9" w:rsidRDefault="009B55D9" w:rsidP="0030074B">
      <w:pPr>
        <w:pBdr>
          <w:bottom w:val="single" w:sz="6" w:space="1" w:color="auto"/>
        </w:pBd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報名表</w:t>
      </w:r>
      <w:r w:rsidR="0030074B">
        <w:rPr>
          <w:rFonts w:ascii="標楷體" w:eastAsia="標楷體" w:hAnsi="標楷體" w:hint="eastAsia"/>
          <w:sz w:val="32"/>
          <w:lang w:eastAsia="zh-TW"/>
        </w:rPr>
        <w:t xml:space="preserve"> </w:t>
      </w:r>
    </w:p>
    <w:p w:rsidR="0030074B" w:rsidRDefault="00222C01" w:rsidP="00222C01">
      <w:pPr>
        <w:spacing w:beforeLines="100" w:before="312" w:after="100" w:afterAutospacing="1" w:line="500" w:lineRule="exact"/>
        <w:rPr>
          <w:rFonts w:ascii="新細明體" w:eastAsia="新細明體" w:hAnsi="新細明體"/>
          <w:sz w:val="24"/>
          <w:lang w:eastAsia="zh-TW"/>
        </w:rPr>
      </w:pPr>
      <w:r>
        <w:rPr>
          <w:rFonts w:ascii="新細明體" w:eastAsia="新細明體" w:hAnsi="新細明體" w:hint="eastAsia"/>
          <w:sz w:val="24"/>
          <w:lang w:eastAsia="zh-TW"/>
        </w:rPr>
        <w:t>______________</w:t>
      </w:r>
      <w:r w:rsidR="0030074B">
        <w:rPr>
          <w:rFonts w:ascii="新細明體" w:eastAsia="新細明體" w:hAnsi="新細明體" w:hint="eastAsia"/>
          <w:sz w:val="24"/>
          <w:lang w:eastAsia="zh-TW"/>
        </w:rPr>
        <w:t>會所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417"/>
        <w:gridCol w:w="1560"/>
        <w:gridCol w:w="2869"/>
        <w:gridCol w:w="1808"/>
      </w:tblGrid>
      <w:tr w:rsidR="009B55D9" w:rsidTr="00222C01">
        <w:tc>
          <w:tcPr>
            <w:tcW w:w="704" w:type="dxa"/>
            <w:vAlign w:val="center"/>
          </w:tcPr>
          <w:p w:rsidR="009B55D9" w:rsidRPr="00222C01" w:rsidRDefault="0030074B" w:rsidP="00222C01">
            <w:pPr>
              <w:spacing w:line="50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22C01">
              <w:rPr>
                <w:rFonts w:eastAsia="標楷體"/>
                <w:sz w:val="24"/>
                <w:lang w:eastAsia="zh-TW"/>
              </w:rPr>
              <w:t>No.</w:t>
            </w:r>
          </w:p>
        </w:tc>
        <w:tc>
          <w:tcPr>
            <w:tcW w:w="1276" w:type="dxa"/>
            <w:vAlign w:val="center"/>
          </w:tcPr>
          <w:p w:rsidR="009B55D9" w:rsidRDefault="009B55D9" w:rsidP="00222C01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姓   名</w:t>
            </w:r>
          </w:p>
        </w:tc>
        <w:tc>
          <w:tcPr>
            <w:tcW w:w="1417" w:type="dxa"/>
            <w:vAlign w:val="center"/>
          </w:tcPr>
          <w:p w:rsidR="009B55D9" w:rsidRDefault="009B55D9" w:rsidP="00222C01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出生年</w:t>
            </w:r>
            <w:r>
              <w:rPr>
                <w:rFonts w:ascii="標楷體" w:eastAsia="標楷體" w:hAnsi="標楷體" w:hint="eastAsia"/>
                <w:sz w:val="11"/>
                <w:lang w:eastAsia="zh-TW"/>
              </w:rPr>
              <w:t>（主後）</w:t>
            </w:r>
          </w:p>
        </w:tc>
        <w:tc>
          <w:tcPr>
            <w:tcW w:w="1560" w:type="dxa"/>
            <w:vAlign w:val="center"/>
          </w:tcPr>
          <w:p w:rsidR="009B55D9" w:rsidRDefault="009B55D9" w:rsidP="00222C01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電   話</w:t>
            </w:r>
          </w:p>
        </w:tc>
        <w:tc>
          <w:tcPr>
            <w:tcW w:w="2869" w:type="dxa"/>
            <w:vAlign w:val="center"/>
          </w:tcPr>
          <w:p w:rsidR="009B55D9" w:rsidRDefault="009B55D9" w:rsidP="00222C01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電子郵件信箱</w:t>
            </w:r>
          </w:p>
        </w:tc>
        <w:tc>
          <w:tcPr>
            <w:tcW w:w="1808" w:type="dxa"/>
            <w:vAlign w:val="center"/>
          </w:tcPr>
          <w:p w:rsidR="009B55D9" w:rsidRDefault="009B55D9" w:rsidP="00222C01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備   註</w:t>
            </w:r>
          </w:p>
        </w:tc>
      </w:tr>
      <w:tr w:rsidR="009B55D9" w:rsidTr="00222C01">
        <w:tc>
          <w:tcPr>
            <w:tcW w:w="704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9B55D9" w:rsidTr="00222C01">
        <w:trPr>
          <w:trHeight w:val="437"/>
        </w:trPr>
        <w:tc>
          <w:tcPr>
            <w:tcW w:w="704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9B55D9" w:rsidTr="00222C01">
        <w:tc>
          <w:tcPr>
            <w:tcW w:w="704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9B55D9" w:rsidTr="00222C01">
        <w:tc>
          <w:tcPr>
            <w:tcW w:w="704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9B55D9" w:rsidTr="00222C01">
        <w:tc>
          <w:tcPr>
            <w:tcW w:w="704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9B55D9" w:rsidRDefault="009B55D9" w:rsidP="0030074B">
            <w:pPr>
              <w:spacing w:line="500" w:lineRule="exact"/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</w:tbl>
    <w:p w:rsidR="009B55D9" w:rsidRPr="00E76AE0" w:rsidRDefault="009B55D9" w:rsidP="00823325">
      <w:pPr>
        <w:wordWrap w:val="0"/>
        <w:spacing w:beforeLines="200" w:before="624" w:line="500" w:lineRule="exact"/>
        <w:jc w:val="right"/>
        <w:rPr>
          <w:rFonts w:ascii="新細明體" w:eastAsia="新細明體" w:hAnsi="新細明體"/>
          <w:sz w:val="24"/>
          <w:u w:val="single"/>
          <w:lang w:eastAsia="zh-TW"/>
        </w:rPr>
      </w:pPr>
      <w:r>
        <w:rPr>
          <w:rFonts w:ascii="新細明體" w:eastAsia="新細明體" w:hAnsi="新細明體" w:hint="eastAsia"/>
          <w:sz w:val="24"/>
          <w:lang w:eastAsia="zh-TW"/>
        </w:rPr>
        <w:t>負責弟兄</w:t>
      </w:r>
      <w:r w:rsidR="00E76AE0">
        <w:rPr>
          <w:rFonts w:ascii="新細明體" w:eastAsia="新細明體" w:hAnsi="新細明體" w:hint="eastAsia"/>
          <w:sz w:val="24"/>
          <w:lang w:eastAsia="zh-TW"/>
        </w:rPr>
        <w:t xml:space="preserve"> </w:t>
      </w:r>
      <w:r w:rsidR="00E76AE0" w:rsidRPr="00E76AE0">
        <w:rPr>
          <w:rFonts w:ascii="新細明體" w:eastAsia="新細明體" w:hAnsi="新細明體"/>
          <w:sz w:val="24"/>
          <w:u w:val="single"/>
          <w:lang w:eastAsia="zh-TW"/>
        </w:rPr>
        <w:t xml:space="preserve">                     </w:t>
      </w:r>
    </w:p>
    <w:sectPr w:rsidR="009B55D9" w:rsidRPr="00E76AE0" w:rsidSect="0030074B">
      <w:pgSz w:w="11906" w:h="16838" w:code="9"/>
      <w:pgMar w:top="1134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06" w:rsidRDefault="00A93F06" w:rsidP="005E68CD">
      <w:r>
        <w:separator/>
      </w:r>
    </w:p>
  </w:endnote>
  <w:endnote w:type="continuationSeparator" w:id="0">
    <w:p w:rsidR="00A93F06" w:rsidRDefault="00A93F06" w:rsidP="005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06" w:rsidRDefault="00A93F06" w:rsidP="005E68CD">
      <w:r>
        <w:separator/>
      </w:r>
    </w:p>
  </w:footnote>
  <w:footnote w:type="continuationSeparator" w:id="0">
    <w:p w:rsidR="00A93F06" w:rsidRDefault="00A93F06" w:rsidP="005E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BBD"/>
    <w:rsid w:val="001450AA"/>
    <w:rsid w:val="00172A27"/>
    <w:rsid w:val="00222C01"/>
    <w:rsid w:val="002A4A00"/>
    <w:rsid w:val="0030074B"/>
    <w:rsid w:val="00367AE1"/>
    <w:rsid w:val="003721F7"/>
    <w:rsid w:val="003A1D88"/>
    <w:rsid w:val="003F7ED7"/>
    <w:rsid w:val="00411189"/>
    <w:rsid w:val="004B6F9D"/>
    <w:rsid w:val="004F7C5E"/>
    <w:rsid w:val="004F7D70"/>
    <w:rsid w:val="00502DDA"/>
    <w:rsid w:val="005B708F"/>
    <w:rsid w:val="005C1B46"/>
    <w:rsid w:val="005E68CD"/>
    <w:rsid w:val="00643107"/>
    <w:rsid w:val="00745DD5"/>
    <w:rsid w:val="00823325"/>
    <w:rsid w:val="00903D69"/>
    <w:rsid w:val="009B55D9"/>
    <w:rsid w:val="009E2EF1"/>
    <w:rsid w:val="009E7569"/>
    <w:rsid w:val="00A9024C"/>
    <w:rsid w:val="00A93F06"/>
    <w:rsid w:val="00AB0A63"/>
    <w:rsid w:val="00AB6111"/>
    <w:rsid w:val="00B675F9"/>
    <w:rsid w:val="00D714CA"/>
    <w:rsid w:val="00E76AE0"/>
    <w:rsid w:val="00ED66F8"/>
    <w:rsid w:val="00F44D78"/>
    <w:rsid w:val="00FB241F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11EB4"/>
  <w15:docId w15:val="{E0CE8035-6D5E-4783-9DDB-04A69A8E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44D78"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D78"/>
    <w:rPr>
      <w:color w:val="0000FF"/>
      <w:u w:val="single"/>
    </w:rPr>
  </w:style>
  <w:style w:type="paragraph" w:styleId="a4">
    <w:name w:val="header"/>
    <w:basedOn w:val="a"/>
    <w:rsid w:val="00F44D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F44D78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C.M.T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台北市召會弟兄事奉成全訓練通啟</dc:title>
  <dc:creator>dantao</dc:creator>
  <cp:lastModifiedBy>user</cp:lastModifiedBy>
  <cp:revision>8</cp:revision>
  <cp:lastPrinted>2012-06-26T01:40:00Z</cp:lastPrinted>
  <dcterms:created xsi:type="dcterms:W3CDTF">2016-08-08T01:58:00Z</dcterms:created>
  <dcterms:modified xsi:type="dcterms:W3CDTF">2016-08-09T05:31:00Z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